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7D73F" w14:textId="53B4FF8D" w:rsidR="00357A59" w:rsidRDefault="00357A59" w:rsidP="00F2787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Э</w:t>
      </w:r>
      <w:r w:rsidR="00F2787B" w:rsidRPr="00F2787B">
        <w:rPr>
          <w:rFonts w:ascii="Arial" w:hAnsi="Arial" w:cs="Arial"/>
          <w:b/>
          <w:sz w:val="28"/>
          <w:szCs w:val="28"/>
        </w:rPr>
        <w:t>нергосберегающей системы.</w:t>
      </w:r>
      <w:r w:rsidRPr="00357A59">
        <w:rPr>
          <w:rFonts w:ascii="Arial" w:hAnsi="Arial" w:cs="Arial"/>
          <w:b/>
          <w:sz w:val="28"/>
          <w:szCs w:val="28"/>
        </w:rPr>
        <w:t xml:space="preserve"> </w:t>
      </w:r>
    </w:p>
    <w:p w14:paraId="070C7C93" w14:textId="75480F17" w:rsidR="00823FC7" w:rsidRPr="00F2787B" w:rsidRDefault="00357A59" w:rsidP="00F2787B">
      <w:pPr>
        <w:jc w:val="center"/>
        <w:rPr>
          <w:rFonts w:ascii="Arial" w:hAnsi="Arial" w:cs="Arial"/>
          <w:b/>
          <w:sz w:val="28"/>
          <w:szCs w:val="28"/>
        </w:rPr>
      </w:pPr>
      <w:r w:rsidRPr="00F2787B">
        <w:rPr>
          <w:rFonts w:ascii="Arial" w:hAnsi="Arial" w:cs="Arial"/>
          <w:b/>
          <w:sz w:val="28"/>
          <w:szCs w:val="28"/>
        </w:rPr>
        <w:t>Устройство и принцип действия</w:t>
      </w:r>
    </w:p>
    <w:p w14:paraId="0513B533" w14:textId="77777777" w:rsidR="00E6717B" w:rsidRPr="00857DD1" w:rsidRDefault="00823FC7" w:rsidP="00823FC7">
      <w:pPr>
        <w:rPr>
          <w:rFonts w:ascii="Arial" w:hAnsi="Arial" w:cs="Arial"/>
          <w:sz w:val="28"/>
          <w:szCs w:val="28"/>
        </w:rPr>
      </w:pPr>
      <w:r w:rsidRPr="00857DD1">
        <w:rPr>
          <w:rFonts w:ascii="Arial" w:hAnsi="Arial" w:cs="Arial"/>
          <w:sz w:val="28"/>
          <w:szCs w:val="28"/>
        </w:rPr>
        <w:tab/>
        <w:t>Основу системы составляют четыре изолированных блока, выполненные из электроизоляционного материала, которые (при помощи медного кабеля) подсоединяется к каждой фазе и к нулевому проводу сети потребителя</w:t>
      </w:r>
      <w:r w:rsidR="00E6717B" w:rsidRPr="00857DD1">
        <w:rPr>
          <w:rFonts w:ascii="Arial" w:hAnsi="Arial" w:cs="Arial"/>
          <w:sz w:val="28"/>
          <w:szCs w:val="28"/>
        </w:rPr>
        <w:t>. Подключение целесообразно осуществлять</w:t>
      </w:r>
      <w:r w:rsidRPr="00857DD1">
        <w:rPr>
          <w:rFonts w:ascii="Arial" w:hAnsi="Arial" w:cs="Arial"/>
          <w:sz w:val="28"/>
          <w:szCs w:val="28"/>
        </w:rPr>
        <w:t xml:space="preserve"> после понижающего трансформатора</w:t>
      </w:r>
      <w:r w:rsidR="00E6717B" w:rsidRPr="00857DD1">
        <w:rPr>
          <w:rFonts w:ascii="Arial" w:hAnsi="Arial" w:cs="Arial"/>
          <w:sz w:val="28"/>
          <w:szCs w:val="28"/>
        </w:rPr>
        <w:t>, если данный потребитель имеет собственный трансформатор или в любой точке на вводе, например, в ГРЩ</w:t>
      </w:r>
      <w:r w:rsidRPr="00857DD1">
        <w:rPr>
          <w:rFonts w:ascii="Arial" w:hAnsi="Arial" w:cs="Arial"/>
          <w:sz w:val="28"/>
          <w:szCs w:val="28"/>
        </w:rPr>
        <w:t>.</w:t>
      </w:r>
      <w:r w:rsidR="00E6717B" w:rsidRPr="00857DD1">
        <w:rPr>
          <w:rFonts w:ascii="Arial" w:hAnsi="Arial" w:cs="Arial"/>
          <w:sz w:val="28"/>
          <w:szCs w:val="28"/>
        </w:rPr>
        <w:t xml:space="preserve"> Внутреннее устройство блока системы показано на Рис. 1.</w:t>
      </w:r>
    </w:p>
    <w:p w14:paraId="601B15EE" w14:textId="77777777" w:rsidR="00E6717B" w:rsidRPr="00857DD1" w:rsidRDefault="00E6717B" w:rsidP="00823FC7">
      <w:pPr>
        <w:rPr>
          <w:rFonts w:ascii="Arial" w:hAnsi="Arial" w:cs="Arial"/>
          <w:sz w:val="28"/>
          <w:szCs w:val="28"/>
        </w:rPr>
      </w:pPr>
    </w:p>
    <w:p w14:paraId="0A253257" w14:textId="77777777" w:rsidR="00E6717B" w:rsidRPr="00857DD1" w:rsidRDefault="00E6717B" w:rsidP="00823FC7">
      <w:pPr>
        <w:rPr>
          <w:rFonts w:ascii="Arial" w:hAnsi="Arial" w:cs="Arial"/>
          <w:sz w:val="28"/>
          <w:szCs w:val="28"/>
        </w:rPr>
      </w:pPr>
      <w:r w:rsidRPr="00857DD1">
        <w:rPr>
          <w:noProof/>
          <w:lang w:eastAsia="ru-RU"/>
        </w:rPr>
        <w:drawing>
          <wp:inline distT="0" distB="0" distL="0" distR="0" wp14:anchorId="6EF62C04" wp14:editId="7503950E">
            <wp:extent cx="5940425" cy="2922689"/>
            <wp:effectExtent l="0" t="0" r="3175" b="0"/>
            <wp:docPr id="4" name="Рисунок 4" descr="http://nrgsystem.ru/i/dra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rgsystem.ru/i/draw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2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8F624" w14:textId="77777777" w:rsidR="00033EC3" w:rsidRPr="00857DD1" w:rsidRDefault="00033EC3" w:rsidP="00823FC7">
      <w:pPr>
        <w:rPr>
          <w:rFonts w:ascii="Arial" w:hAnsi="Arial" w:cs="Arial"/>
          <w:sz w:val="28"/>
          <w:szCs w:val="28"/>
        </w:rPr>
      </w:pPr>
      <w:r w:rsidRPr="00857DD1">
        <w:rPr>
          <w:rFonts w:ascii="Arial" w:hAnsi="Arial" w:cs="Arial"/>
          <w:sz w:val="28"/>
          <w:szCs w:val="28"/>
        </w:rPr>
        <w:t>Рис.1</w:t>
      </w:r>
    </w:p>
    <w:p w14:paraId="02D7A84F" w14:textId="77777777" w:rsidR="00E6717B" w:rsidRPr="00857DD1" w:rsidRDefault="00E6717B" w:rsidP="00823FC7">
      <w:pPr>
        <w:rPr>
          <w:rFonts w:ascii="Arial" w:hAnsi="Arial" w:cs="Arial"/>
          <w:sz w:val="28"/>
          <w:szCs w:val="28"/>
        </w:rPr>
      </w:pPr>
    </w:p>
    <w:p w14:paraId="2660A163" w14:textId="77777777" w:rsidR="00823FC7" w:rsidRPr="00857DD1" w:rsidRDefault="00823FC7" w:rsidP="00823FC7">
      <w:pPr>
        <w:rPr>
          <w:rFonts w:ascii="Arial" w:hAnsi="Arial" w:cs="Arial"/>
          <w:sz w:val="28"/>
          <w:szCs w:val="28"/>
        </w:rPr>
      </w:pPr>
      <w:r w:rsidRPr="00857DD1">
        <w:rPr>
          <w:rFonts w:ascii="Arial" w:hAnsi="Arial" w:cs="Arial"/>
          <w:sz w:val="28"/>
          <w:szCs w:val="28"/>
        </w:rPr>
        <w:t xml:space="preserve">Каждый блок заполнен специальным </w:t>
      </w:r>
      <w:r w:rsidR="00E6717B" w:rsidRPr="00857DD1">
        <w:rPr>
          <w:rFonts w:ascii="Arial" w:hAnsi="Arial" w:cs="Arial"/>
          <w:sz w:val="28"/>
          <w:szCs w:val="28"/>
        </w:rPr>
        <w:t>многофункциональным химическим</w:t>
      </w:r>
      <w:r w:rsidRPr="00857DD1">
        <w:rPr>
          <w:rFonts w:ascii="Arial" w:hAnsi="Arial" w:cs="Arial"/>
          <w:sz w:val="28"/>
          <w:szCs w:val="28"/>
        </w:rPr>
        <w:t xml:space="preserve"> компаундом, который обладает следующими свойствами: пока блоки не подключены к сети переменного электрического тока, никаких процессов в химическом компаунде не происходит, но как только блок посредством медного кабеля подсоединяется к фазе переменного тока, то переменное электромагнитное поле через медный провод и центральный медный электрод воздействует на внутренний состав каждого блока и является инициатором химических </w:t>
      </w:r>
      <w:r w:rsidR="00033EC3" w:rsidRPr="00857DD1">
        <w:rPr>
          <w:rFonts w:ascii="Arial" w:hAnsi="Arial" w:cs="Arial"/>
          <w:sz w:val="28"/>
          <w:szCs w:val="28"/>
        </w:rPr>
        <w:t>реакций</w:t>
      </w:r>
      <w:r w:rsidRPr="00857DD1">
        <w:rPr>
          <w:rFonts w:ascii="Arial" w:hAnsi="Arial" w:cs="Arial"/>
          <w:sz w:val="28"/>
          <w:szCs w:val="28"/>
        </w:rPr>
        <w:t xml:space="preserve"> между веществами, входящими в состав компаунда</w:t>
      </w:r>
      <w:r w:rsidR="00033EC3" w:rsidRPr="00857DD1">
        <w:rPr>
          <w:rFonts w:ascii="Arial" w:hAnsi="Arial" w:cs="Arial"/>
          <w:sz w:val="28"/>
          <w:szCs w:val="28"/>
        </w:rPr>
        <w:t>. При протекании химических реакций происходит преобраз</w:t>
      </w:r>
      <w:r w:rsidR="00F575EA" w:rsidRPr="00857DD1">
        <w:rPr>
          <w:rFonts w:ascii="Arial" w:hAnsi="Arial" w:cs="Arial"/>
          <w:sz w:val="28"/>
          <w:szCs w:val="28"/>
        </w:rPr>
        <w:t xml:space="preserve">ование исходных </w:t>
      </w:r>
      <w:r w:rsidR="00F575EA" w:rsidRPr="00857DD1">
        <w:rPr>
          <w:rFonts w:ascii="Arial" w:hAnsi="Arial" w:cs="Arial"/>
          <w:sz w:val="28"/>
          <w:szCs w:val="28"/>
        </w:rPr>
        <w:lastRenderedPageBreak/>
        <w:t xml:space="preserve">веществ в </w:t>
      </w:r>
      <w:r w:rsidR="00033EC3" w:rsidRPr="00857DD1">
        <w:rPr>
          <w:rFonts w:ascii="Arial" w:hAnsi="Arial" w:cs="Arial"/>
          <w:sz w:val="28"/>
          <w:szCs w:val="28"/>
        </w:rPr>
        <w:t>новые вещества с параллельной генерацией свободных электронов</w:t>
      </w:r>
      <w:r w:rsidRPr="00857DD1">
        <w:rPr>
          <w:rFonts w:ascii="Arial" w:hAnsi="Arial" w:cs="Arial"/>
          <w:sz w:val="28"/>
          <w:szCs w:val="28"/>
        </w:rPr>
        <w:t xml:space="preserve">. В результате научных изысканий был синтезирован многокомпонентный компаунд, содержащий полимеры (выбранные из группы) с системой сопряжённых связей (речь идёт с одной стороны - о ненасыщенных полимерах с чередующимися одинарными, двойными и тройными связями – понятие </w:t>
      </w:r>
      <w:proofErr w:type="spellStart"/>
      <w:r w:rsidRPr="00857DD1">
        <w:rPr>
          <w:rFonts w:ascii="Arial" w:hAnsi="Arial" w:cs="Arial"/>
          <w:sz w:val="28"/>
          <w:szCs w:val="28"/>
        </w:rPr>
        <w:t>гиперконъюгации</w:t>
      </w:r>
      <w:proofErr w:type="spellEnd"/>
      <w:r w:rsidRPr="00857DD1">
        <w:rPr>
          <w:rFonts w:ascii="Arial" w:hAnsi="Arial" w:cs="Arial"/>
          <w:sz w:val="28"/>
          <w:szCs w:val="28"/>
        </w:rPr>
        <w:t>, с другой стороны – эти полимеры сами по себе являются диэлектриками) + катализатор (выбранный из группы органических комплексов галогенидов металлов переменной валентности), способный инициировать в определенных условиях (например, под действием электромагнитного поля умеренных частот) в указанных полимерах фазовые переходы первого или второго рода, сопровождающиеся излучением</w:t>
      </w:r>
      <w:r w:rsidR="009D5EA3" w:rsidRPr="00857DD1">
        <w:rPr>
          <w:rFonts w:ascii="Arial" w:hAnsi="Arial" w:cs="Arial"/>
          <w:sz w:val="28"/>
          <w:szCs w:val="28"/>
        </w:rPr>
        <w:t xml:space="preserve"> свободных электронов</w:t>
      </w:r>
      <w:r w:rsidRPr="00857DD1">
        <w:rPr>
          <w:rFonts w:ascii="Arial" w:hAnsi="Arial" w:cs="Arial"/>
          <w:sz w:val="28"/>
          <w:szCs w:val="28"/>
        </w:rPr>
        <w:t>.</w:t>
      </w:r>
    </w:p>
    <w:p w14:paraId="641C1FC4" w14:textId="77777777" w:rsidR="00823FC7" w:rsidRPr="00857DD1" w:rsidRDefault="00823FC7" w:rsidP="00823FC7">
      <w:pPr>
        <w:rPr>
          <w:rFonts w:ascii="Arial" w:hAnsi="Arial" w:cs="Arial"/>
          <w:sz w:val="28"/>
          <w:szCs w:val="28"/>
        </w:rPr>
      </w:pPr>
      <w:r w:rsidRPr="00857DD1">
        <w:rPr>
          <w:rFonts w:ascii="Arial" w:hAnsi="Arial" w:cs="Arial"/>
          <w:sz w:val="28"/>
          <w:szCs w:val="28"/>
        </w:rPr>
        <w:tab/>
        <w:t>То есть, в компаунде используются проводящие полимерные системы двух видов, в которых протекают процессы, основанные на генерации и транспорте свободных электронов.</w:t>
      </w:r>
    </w:p>
    <w:p w14:paraId="25FB9A04" w14:textId="77777777" w:rsidR="00823FC7" w:rsidRPr="00857DD1" w:rsidRDefault="00823FC7" w:rsidP="00823FC7">
      <w:pPr>
        <w:rPr>
          <w:rFonts w:ascii="Arial" w:hAnsi="Arial" w:cs="Arial"/>
          <w:sz w:val="28"/>
          <w:szCs w:val="28"/>
        </w:rPr>
      </w:pPr>
      <w:r w:rsidRPr="00857DD1">
        <w:rPr>
          <w:rFonts w:ascii="Arial" w:hAnsi="Arial" w:cs="Arial"/>
          <w:sz w:val="28"/>
          <w:szCs w:val="28"/>
        </w:rPr>
        <w:tab/>
        <w:t>Свободные носители заряда генерируются при поглощении квантов электромагнитного излучения (поля) и движутся перескоками по транспортным центрам. Подобные полимерные системы хорошо известны и описываются в литературе.</w:t>
      </w:r>
    </w:p>
    <w:p w14:paraId="40504FF0" w14:textId="77777777" w:rsidR="009D5EA3" w:rsidRPr="00857DD1" w:rsidRDefault="009D5EA3" w:rsidP="00823FC7">
      <w:pPr>
        <w:rPr>
          <w:rFonts w:ascii="Arial" w:hAnsi="Arial" w:cs="Arial"/>
          <w:sz w:val="28"/>
          <w:szCs w:val="28"/>
        </w:rPr>
      </w:pPr>
      <w:r w:rsidRPr="00857DD1">
        <w:rPr>
          <w:rFonts w:ascii="Arial" w:hAnsi="Arial" w:cs="Arial"/>
          <w:sz w:val="28"/>
          <w:szCs w:val="28"/>
        </w:rPr>
        <w:tab/>
        <w:t>Так как каждый блок представляет из себя электроизолированный сосуд, то концентрация свободных электронов внутри каждого блока постепенно повышается и в какой-то момент становится больше, чем концентрация свободных электронов в проводниках сети потребителя, тогда свободные электроны начинают перемещаться из зоны с большей концентрацией (блок «NRG») в зону с меньшей концентрацией (</w:t>
      </w:r>
      <w:r w:rsidR="003C700F" w:rsidRPr="00857DD1">
        <w:rPr>
          <w:rFonts w:ascii="Arial" w:hAnsi="Arial" w:cs="Arial"/>
          <w:sz w:val="28"/>
          <w:szCs w:val="28"/>
        </w:rPr>
        <w:t xml:space="preserve">проводники в </w:t>
      </w:r>
      <w:r w:rsidRPr="00857DD1">
        <w:rPr>
          <w:rFonts w:ascii="Arial" w:hAnsi="Arial" w:cs="Arial"/>
          <w:sz w:val="28"/>
          <w:szCs w:val="28"/>
        </w:rPr>
        <w:t>сет</w:t>
      </w:r>
      <w:r w:rsidR="003C700F" w:rsidRPr="00857DD1">
        <w:rPr>
          <w:rFonts w:ascii="Arial" w:hAnsi="Arial" w:cs="Arial"/>
          <w:sz w:val="28"/>
          <w:szCs w:val="28"/>
        </w:rPr>
        <w:t>и</w:t>
      </w:r>
      <w:r w:rsidRPr="00857DD1">
        <w:rPr>
          <w:rFonts w:ascii="Arial" w:hAnsi="Arial" w:cs="Arial"/>
          <w:sz w:val="28"/>
          <w:szCs w:val="28"/>
        </w:rPr>
        <w:t xml:space="preserve"> потребителя), что приводит к увеличению концентрации свободных электронов</w:t>
      </w:r>
      <w:r w:rsidR="00F575EA" w:rsidRPr="00857DD1">
        <w:rPr>
          <w:rFonts w:ascii="Arial" w:hAnsi="Arial" w:cs="Arial"/>
          <w:sz w:val="28"/>
          <w:szCs w:val="28"/>
        </w:rPr>
        <w:t xml:space="preserve"> проводимости</w:t>
      </w:r>
      <w:r w:rsidRPr="00857DD1">
        <w:rPr>
          <w:rFonts w:ascii="Arial" w:hAnsi="Arial" w:cs="Arial"/>
          <w:sz w:val="28"/>
          <w:szCs w:val="28"/>
        </w:rPr>
        <w:t xml:space="preserve"> во всех проводниках сети потребителя.</w:t>
      </w:r>
    </w:p>
    <w:p w14:paraId="641784C6" w14:textId="77777777" w:rsidR="009D5EA3" w:rsidRPr="00857DD1" w:rsidRDefault="005124C1" w:rsidP="00823FC7">
      <w:pPr>
        <w:rPr>
          <w:rFonts w:ascii="Arial" w:hAnsi="Arial" w:cs="Arial"/>
          <w:sz w:val="28"/>
          <w:szCs w:val="28"/>
        </w:rPr>
      </w:pPr>
      <w:r w:rsidRPr="00857DD1">
        <w:rPr>
          <w:rFonts w:ascii="Arial" w:hAnsi="Arial" w:cs="Arial"/>
          <w:sz w:val="28"/>
          <w:szCs w:val="28"/>
        </w:rPr>
        <w:tab/>
        <w:t>Идея подачи дополнительных свободных электронов в реальные проводники электрической сети</w:t>
      </w:r>
      <w:r w:rsidR="00D51179" w:rsidRPr="00857DD1">
        <w:rPr>
          <w:rFonts w:ascii="Arial" w:hAnsi="Arial" w:cs="Arial"/>
          <w:sz w:val="28"/>
          <w:szCs w:val="28"/>
        </w:rPr>
        <w:t xml:space="preserve"> не нова, существуют теоретические и экспериментальные работы, в которых описываются различные механизмы генерации и подачи свободных электронов в проводники с током. В 2003 году группой российских ученых были опубликованы материалы о транспорте свободных электронов из сверхпроводящего материала в реальные проводники электрической сети</w:t>
      </w:r>
      <w:r w:rsidR="003C700F" w:rsidRPr="00857DD1">
        <w:rPr>
          <w:rFonts w:ascii="Arial" w:hAnsi="Arial" w:cs="Arial"/>
          <w:sz w:val="28"/>
          <w:szCs w:val="28"/>
        </w:rPr>
        <w:t xml:space="preserve"> при помощи туннельного эффекта</w:t>
      </w:r>
      <w:r w:rsidR="00060428">
        <w:rPr>
          <w:rFonts w:ascii="Arial" w:hAnsi="Arial" w:cs="Arial"/>
          <w:sz w:val="28"/>
          <w:szCs w:val="28"/>
        </w:rPr>
        <w:t xml:space="preserve"> </w:t>
      </w:r>
      <w:r w:rsidR="00060428" w:rsidRPr="00060428">
        <w:rPr>
          <w:rFonts w:ascii="Arial" w:hAnsi="Arial" w:cs="Arial"/>
          <w:sz w:val="28"/>
          <w:szCs w:val="28"/>
        </w:rPr>
        <w:t>[1]</w:t>
      </w:r>
      <w:r w:rsidR="00D51179" w:rsidRPr="00857DD1">
        <w:rPr>
          <w:rFonts w:ascii="Arial" w:hAnsi="Arial" w:cs="Arial"/>
          <w:sz w:val="28"/>
          <w:szCs w:val="28"/>
        </w:rPr>
        <w:t>.</w:t>
      </w:r>
    </w:p>
    <w:p w14:paraId="754D90EB" w14:textId="39337A47" w:rsidR="00CB3F37" w:rsidRPr="00857DD1" w:rsidRDefault="00CB3F37" w:rsidP="00823FC7">
      <w:pPr>
        <w:rPr>
          <w:rFonts w:ascii="Arial" w:hAnsi="Arial" w:cs="Arial"/>
          <w:b/>
          <w:sz w:val="28"/>
          <w:szCs w:val="28"/>
        </w:rPr>
      </w:pPr>
      <w:r w:rsidRPr="00857DD1">
        <w:rPr>
          <w:rFonts w:ascii="Arial" w:hAnsi="Arial" w:cs="Arial"/>
          <w:b/>
          <w:sz w:val="28"/>
          <w:szCs w:val="28"/>
        </w:rPr>
        <w:lastRenderedPageBreak/>
        <w:tab/>
      </w:r>
      <w:r w:rsidR="00357A59">
        <w:rPr>
          <w:rFonts w:ascii="Arial" w:hAnsi="Arial" w:cs="Arial"/>
          <w:b/>
          <w:sz w:val="28"/>
          <w:szCs w:val="28"/>
        </w:rPr>
        <w:t>П</w:t>
      </w:r>
      <w:r w:rsidRPr="00857DD1">
        <w:rPr>
          <w:rFonts w:ascii="Arial" w:hAnsi="Arial" w:cs="Arial"/>
          <w:b/>
          <w:sz w:val="28"/>
          <w:szCs w:val="28"/>
        </w:rPr>
        <w:t>оложительные эффекты</w:t>
      </w:r>
      <w:r w:rsidR="00357A59">
        <w:rPr>
          <w:rFonts w:ascii="Arial" w:hAnsi="Arial" w:cs="Arial"/>
          <w:b/>
          <w:sz w:val="28"/>
          <w:szCs w:val="28"/>
        </w:rPr>
        <w:t>, которые</w:t>
      </w:r>
      <w:r w:rsidRPr="00857DD1">
        <w:rPr>
          <w:rFonts w:ascii="Arial" w:hAnsi="Arial" w:cs="Arial"/>
          <w:b/>
          <w:sz w:val="28"/>
          <w:szCs w:val="28"/>
        </w:rPr>
        <w:t xml:space="preserve"> могут наблюдаться в проводниках реальных электрических сетей переменного тока.</w:t>
      </w:r>
    </w:p>
    <w:p w14:paraId="3BBD8447" w14:textId="77777777" w:rsidR="00F5427A" w:rsidRPr="00857DD1" w:rsidRDefault="003C6389" w:rsidP="003C6389">
      <w:pPr>
        <w:rPr>
          <w:rFonts w:ascii="Arial" w:hAnsi="Arial" w:cs="Arial"/>
          <w:sz w:val="28"/>
          <w:szCs w:val="28"/>
        </w:rPr>
      </w:pPr>
      <w:r w:rsidRPr="00857DD1">
        <w:rPr>
          <w:rFonts w:ascii="Arial" w:hAnsi="Arial" w:cs="Arial"/>
          <w:sz w:val="28"/>
          <w:szCs w:val="28"/>
        </w:rPr>
        <w:tab/>
        <w:t>В современной электротехнике широко применяется понятие "износ электрических сетей", но нет четкого определения, что под этим подразумевается. О</w:t>
      </w:r>
      <w:r w:rsidR="00F5427A" w:rsidRPr="00857DD1">
        <w:rPr>
          <w:rFonts w:ascii="Arial" w:hAnsi="Arial" w:cs="Arial"/>
          <w:sz w:val="28"/>
          <w:szCs w:val="28"/>
        </w:rPr>
        <w:t>становится на</w:t>
      </w:r>
      <w:r w:rsidRPr="00857DD1">
        <w:rPr>
          <w:rFonts w:ascii="Arial" w:hAnsi="Arial" w:cs="Arial"/>
          <w:sz w:val="28"/>
          <w:szCs w:val="28"/>
        </w:rPr>
        <w:t xml:space="preserve"> этом</w:t>
      </w:r>
      <w:r w:rsidR="00F5427A" w:rsidRPr="00857DD1">
        <w:rPr>
          <w:rFonts w:ascii="Arial" w:hAnsi="Arial" w:cs="Arial"/>
          <w:sz w:val="28"/>
          <w:szCs w:val="28"/>
        </w:rPr>
        <w:t xml:space="preserve"> понятии</w:t>
      </w:r>
      <w:r w:rsidRPr="00857DD1">
        <w:rPr>
          <w:rFonts w:ascii="Arial" w:hAnsi="Arial" w:cs="Arial"/>
          <w:sz w:val="28"/>
          <w:szCs w:val="28"/>
        </w:rPr>
        <w:t xml:space="preserve"> более подробно.</w:t>
      </w:r>
      <w:r w:rsidR="00BA6B89" w:rsidRPr="00857DD1">
        <w:rPr>
          <w:rFonts w:ascii="Arial" w:hAnsi="Arial" w:cs="Arial"/>
          <w:sz w:val="28"/>
          <w:szCs w:val="28"/>
        </w:rPr>
        <w:t xml:space="preserve"> Все соглашаются, что в «изношенных» в результате длительной эксплуатации электрических сетях передача электроэнергии происходит с гораздо большими потерями, чем в новых. Но,</w:t>
      </w:r>
      <w:r w:rsidR="005B743E" w:rsidRPr="00857DD1">
        <w:rPr>
          <w:rFonts w:ascii="Arial" w:hAnsi="Arial" w:cs="Arial"/>
          <w:sz w:val="28"/>
          <w:szCs w:val="28"/>
        </w:rPr>
        <w:t xml:space="preserve"> согласно большой физической </w:t>
      </w:r>
      <w:r w:rsidR="00692FDC" w:rsidRPr="00857DD1">
        <w:rPr>
          <w:rFonts w:ascii="Arial" w:hAnsi="Arial" w:cs="Arial"/>
          <w:sz w:val="28"/>
          <w:szCs w:val="28"/>
        </w:rPr>
        <w:t>энциклопедии</w:t>
      </w:r>
      <w:r w:rsidR="00CE097D">
        <w:rPr>
          <w:rFonts w:ascii="Arial" w:hAnsi="Arial" w:cs="Arial"/>
          <w:sz w:val="28"/>
          <w:szCs w:val="28"/>
        </w:rPr>
        <w:t xml:space="preserve"> </w:t>
      </w:r>
      <w:r w:rsidR="00CE097D" w:rsidRPr="00CE097D">
        <w:rPr>
          <w:rFonts w:ascii="Arial" w:hAnsi="Arial" w:cs="Arial"/>
          <w:sz w:val="28"/>
          <w:szCs w:val="28"/>
        </w:rPr>
        <w:t>[2]</w:t>
      </w:r>
      <w:r w:rsidR="005576A6" w:rsidRPr="00857DD1">
        <w:rPr>
          <w:rFonts w:ascii="Arial" w:hAnsi="Arial" w:cs="Arial"/>
          <w:sz w:val="28"/>
          <w:szCs w:val="28"/>
        </w:rPr>
        <w:t xml:space="preserve">, </w:t>
      </w:r>
      <w:r w:rsidR="00BA6B89" w:rsidRPr="00857DD1">
        <w:rPr>
          <w:rFonts w:ascii="Arial" w:hAnsi="Arial" w:cs="Arial"/>
          <w:sz w:val="28"/>
          <w:szCs w:val="28"/>
        </w:rPr>
        <w:t xml:space="preserve">самым значимым фактором, влияющим на потери при передаче </w:t>
      </w:r>
      <w:r w:rsidR="005576A6" w:rsidRPr="00857DD1">
        <w:rPr>
          <w:rFonts w:ascii="Arial" w:hAnsi="Arial" w:cs="Arial"/>
          <w:sz w:val="28"/>
          <w:szCs w:val="28"/>
        </w:rPr>
        <w:t>электроэнергии, является сопротивление проводников, а сопротивление проводника обусловлено его электропроводностью.</w:t>
      </w:r>
      <w:r w:rsidR="00F5427A" w:rsidRPr="00857DD1">
        <w:rPr>
          <w:rFonts w:ascii="Arial" w:hAnsi="Arial" w:cs="Arial"/>
          <w:sz w:val="28"/>
          <w:szCs w:val="28"/>
        </w:rPr>
        <w:t xml:space="preserve"> </w:t>
      </w:r>
      <w:r w:rsidRPr="00857DD1">
        <w:rPr>
          <w:rFonts w:ascii="Arial" w:hAnsi="Arial" w:cs="Arial"/>
          <w:sz w:val="28"/>
          <w:szCs w:val="28"/>
        </w:rPr>
        <w:t>П</w:t>
      </w:r>
      <w:r w:rsidR="00F5427A" w:rsidRPr="00857DD1">
        <w:rPr>
          <w:rFonts w:ascii="Arial" w:hAnsi="Arial" w:cs="Arial"/>
          <w:sz w:val="28"/>
          <w:szCs w:val="28"/>
        </w:rPr>
        <w:t>очему электропроводность проводников падает при длительной эксплуатации и как увеличить электропроводность и уменьшить сопротивление проводников</w:t>
      </w:r>
      <w:r w:rsidR="00132BE6" w:rsidRPr="00857DD1">
        <w:rPr>
          <w:rFonts w:ascii="Arial" w:hAnsi="Arial" w:cs="Arial"/>
          <w:sz w:val="28"/>
          <w:szCs w:val="28"/>
        </w:rPr>
        <w:t xml:space="preserve"> в реальной электрической сети переменного тока?</w:t>
      </w:r>
      <w:r w:rsidR="00F5427A" w:rsidRPr="00857DD1">
        <w:rPr>
          <w:rFonts w:ascii="Arial" w:hAnsi="Arial" w:cs="Arial"/>
          <w:sz w:val="28"/>
          <w:szCs w:val="28"/>
        </w:rPr>
        <w:t xml:space="preserve"> </w:t>
      </w:r>
    </w:p>
    <w:p w14:paraId="708869D6" w14:textId="77777777" w:rsidR="00F5427A" w:rsidRPr="00857DD1" w:rsidRDefault="00F5427A" w:rsidP="00F5427A">
      <w:pPr>
        <w:rPr>
          <w:rFonts w:ascii="Arial" w:hAnsi="Arial" w:cs="Arial"/>
          <w:sz w:val="28"/>
          <w:szCs w:val="28"/>
        </w:rPr>
      </w:pPr>
      <w:r w:rsidRPr="00857DD1">
        <w:rPr>
          <w:rFonts w:ascii="Arial" w:hAnsi="Arial" w:cs="Arial"/>
          <w:sz w:val="28"/>
          <w:szCs w:val="28"/>
        </w:rPr>
        <w:t>В результате эксплуатации электрических сетей в проводниках происходит потеря свободных электронов, т.е. электронов проводимости.</w:t>
      </w:r>
      <w:r w:rsidR="00132BE6" w:rsidRPr="00857DD1">
        <w:rPr>
          <w:rFonts w:ascii="Arial" w:hAnsi="Arial" w:cs="Arial"/>
          <w:sz w:val="28"/>
          <w:szCs w:val="28"/>
        </w:rPr>
        <w:t xml:space="preserve"> Т.е. некоторые электроны в проводниках при определенных условиях обладают </w:t>
      </w:r>
      <w:r w:rsidR="00557F55" w:rsidRPr="00857DD1">
        <w:rPr>
          <w:rFonts w:ascii="Arial" w:hAnsi="Arial" w:cs="Arial"/>
          <w:sz w:val="28"/>
          <w:szCs w:val="28"/>
        </w:rPr>
        <w:t>такой энергией, которая позволяет им совершить работу выхода из металлического прово</w:t>
      </w:r>
      <w:r w:rsidR="00692FDC" w:rsidRPr="00857DD1">
        <w:rPr>
          <w:rFonts w:ascii="Arial" w:hAnsi="Arial" w:cs="Arial"/>
          <w:sz w:val="28"/>
          <w:szCs w:val="28"/>
        </w:rPr>
        <w:t>дника в окружающее пространство</w:t>
      </w:r>
      <w:r w:rsidR="00776D3D">
        <w:rPr>
          <w:rFonts w:ascii="Arial" w:hAnsi="Arial" w:cs="Arial"/>
          <w:sz w:val="28"/>
          <w:szCs w:val="28"/>
        </w:rPr>
        <w:t xml:space="preserve"> </w:t>
      </w:r>
      <w:r w:rsidR="00776D3D" w:rsidRPr="00776D3D">
        <w:rPr>
          <w:rFonts w:ascii="Arial" w:hAnsi="Arial" w:cs="Arial"/>
          <w:sz w:val="28"/>
          <w:szCs w:val="28"/>
        </w:rPr>
        <w:t>[3]</w:t>
      </w:r>
      <w:r w:rsidR="00557F55" w:rsidRPr="00857DD1">
        <w:rPr>
          <w:rFonts w:ascii="Arial" w:hAnsi="Arial" w:cs="Arial"/>
          <w:sz w:val="28"/>
          <w:szCs w:val="28"/>
        </w:rPr>
        <w:t>.</w:t>
      </w:r>
      <w:r w:rsidRPr="00857DD1">
        <w:rPr>
          <w:rFonts w:ascii="Arial" w:hAnsi="Arial" w:cs="Arial"/>
          <w:sz w:val="28"/>
          <w:szCs w:val="28"/>
        </w:rPr>
        <w:t xml:space="preserve"> Это может происходить в разных местах электрической сети, таких как</w:t>
      </w:r>
      <w:r w:rsidR="00B34C57" w:rsidRPr="00857DD1">
        <w:rPr>
          <w:rFonts w:ascii="Arial" w:hAnsi="Arial" w:cs="Arial"/>
          <w:sz w:val="28"/>
          <w:szCs w:val="28"/>
        </w:rPr>
        <w:t xml:space="preserve"> нити ламп</w:t>
      </w:r>
      <w:r w:rsidRPr="00857DD1">
        <w:rPr>
          <w:rFonts w:ascii="Arial" w:hAnsi="Arial" w:cs="Arial"/>
          <w:sz w:val="28"/>
          <w:szCs w:val="28"/>
        </w:rPr>
        <w:t xml:space="preserve"> накаливания (имеет место термоэлектро</w:t>
      </w:r>
      <w:r w:rsidR="00B34C57" w:rsidRPr="00857DD1">
        <w:rPr>
          <w:rFonts w:ascii="Arial" w:hAnsi="Arial" w:cs="Arial"/>
          <w:sz w:val="28"/>
          <w:szCs w:val="28"/>
        </w:rPr>
        <w:t>нная эмиссия электронов</w:t>
      </w:r>
      <w:r w:rsidRPr="00857DD1">
        <w:rPr>
          <w:rFonts w:ascii="Arial" w:hAnsi="Arial" w:cs="Arial"/>
          <w:sz w:val="28"/>
          <w:szCs w:val="28"/>
        </w:rPr>
        <w:t>), реле, рубильники, выключатели (имеет место искрообразование и термоэлектронная эмиссия) и в других местах сети потребителя, где локальные напряжения сети позволяют электронам приобретать энергию для</w:t>
      </w:r>
      <w:r w:rsidR="00B34C57" w:rsidRPr="00857DD1">
        <w:rPr>
          <w:rFonts w:ascii="Arial" w:hAnsi="Arial" w:cs="Arial"/>
          <w:sz w:val="28"/>
          <w:szCs w:val="28"/>
        </w:rPr>
        <w:t xml:space="preserve"> совершения работы</w:t>
      </w:r>
      <w:r w:rsidRPr="00857DD1">
        <w:rPr>
          <w:rFonts w:ascii="Arial" w:hAnsi="Arial" w:cs="Arial"/>
          <w:sz w:val="28"/>
          <w:szCs w:val="28"/>
        </w:rPr>
        <w:t xml:space="preserve"> выхода из проводников.</w:t>
      </w:r>
      <w:r w:rsidR="00B34C57" w:rsidRPr="00857DD1">
        <w:rPr>
          <w:rFonts w:ascii="Arial" w:hAnsi="Arial" w:cs="Arial"/>
          <w:sz w:val="28"/>
          <w:szCs w:val="28"/>
        </w:rPr>
        <w:t xml:space="preserve"> В результате того, что определенная часть свободных электронов покидает электрическую сеть, концентрация электронов проводимости в проводниках падает. А, так как любая электрическая сеть переменного тока изолирована </w:t>
      </w:r>
      <w:r w:rsidR="00D37CF5" w:rsidRPr="00857DD1">
        <w:rPr>
          <w:rFonts w:ascii="Arial" w:hAnsi="Arial" w:cs="Arial"/>
          <w:sz w:val="28"/>
          <w:szCs w:val="28"/>
        </w:rPr>
        <w:t>при помощи понижающего трансформатора, который является гальванической развязкой, то восполнения потерянных электронов не происходит.</w:t>
      </w:r>
      <w:r w:rsidR="00B34C57" w:rsidRPr="00857DD1">
        <w:rPr>
          <w:rFonts w:ascii="Arial" w:hAnsi="Arial" w:cs="Arial"/>
          <w:sz w:val="28"/>
          <w:szCs w:val="28"/>
        </w:rPr>
        <w:t xml:space="preserve"> </w:t>
      </w:r>
      <w:r w:rsidRPr="00857DD1">
        <w:rPr>
          <w:rFonts w:ascii="Arial" w:hAnsi="Arial" w:cs="Arial"/>
          <w:sz w:val="28"/>
          <w:szCs w:val="28"/>
        </w:rPr>
        <w:t xml:space="preserve"> С уменьшением концентрации свободных электронов в проводниках падает электропроводность и растет сопротивление.</w:t>
      </w:r>
      <w:r w:rsidR="00D37CF5" w:rsidRPr="00857DD1">
        <w:rPr>
          <w:rFonts w:ascii="Arial" w:hAnsi="Arial" w:cs="Arial"/>
          <w:sz w:val="28"/>
          <w:szCs w:val="28"/>
        </w:rPr>
        <w:t xml:space="preserve"> Конечно, уменьшение концентрации свободных электронов проводимости в проводниках электрической сети в результате эксплуатации очень мало по отношению к общему количеству свободных электронов в металлических проводниках (10</w:t>
      </w:r>
      <w:r w:rsidR="00D37CF5" w:rsidRPr="00857DD1">
        <w:rPr>
          <w:rFonts w:ascii="Arial" w:hAnsi="Arial" w:cs="Arial"/>
          <w:sz w:val="28"/>
          <w:szCs w:val="28"/>
          <w:vertAlign w:val="superscript"/>
        </w:rPr>
        <w:t>29</w:t>
      </w:r>
      <w:r w:rsidR="00692FDC" w:rsidRPr="00857DD1">
        <w:rPr>
          <w:rFonts w:ascii="Arial" w:hAnsi="Arial" w:cs="Arial"/>
          <w:sz w:val="28"/>
          <w:szCs w:val="28"/>
        </w:rPr>
        <w:t xml:space="preserve"> на </w:t>
      </w:r>
      <w:r w:rsidR="00D37CF5" w:rsidRPr="00857DD1">
        <w:rPr>
          <w:rFonts w:ascii="Arial" w:hAnsi="Arial" w:cs="Arial"/>
          <w:sz w:val="28"/>
          <w:szCs w:val="28"/>
        </w:rPr>
        <w:t>м</w:t>
      </w:r>
      <w:r w:rsidR="00D37CF5" w:rsidRPr="00857DD1">
        <w:rPr>
          <w:rFonts w:ascii="Arial" w:hAnsi="Arial" w:cs="Arial"/>
          <w:sz w:val="28"/>
          <w:szCs w:val="28"/>
          <w:vertAlign w:val="superscript"/>
        </w:rPr>
        <w:t>3</w:t>
      </w:r>
      <w:r w:rsidR="00D37CF5" w:rsidRPr="00857DD1">
        <w:rPr>
          <w:rFonts w:ascii="Arial" w:hAnsi="Arial" w:cs="Arial"/>
          <w:sz w:val="28"/>
          <w:szCs w:val="28"/>
        </w:rPr>
        <w:t xml:space="preserve">) и </w:t>
      </w:r>
      <w:r w:rsidR="00D37CF5" w:rsidRPr="00857DD1">
        <w:rPr>
          <w:rFonts w:ascii="Arial" w:hAnsi="Arial" w:cs="Arial"/>
          <w:sz w:val="28"/>
          <w:szCs w:val="28"/>
        </w:rPr>
        <w:lastRenderedPageBreak/>
        <w:t>вряд ли такое уменьшение может быть зафиксировано при помощи приборов, например, как прирост положительного заряда проводника по отношению к нейтральному состоянию. Но, даже такое малое уменьшение концентрации носителей электрического заряда может приводить к существенным потерям при передаче электрической энергии по проводникам.</w:t>
      </w:r>
      <w:r w:rsidR="00CB4521" w:rsidRPr="00857DD1">
        <w:rPr>
          <w:rFonts w:ascii="Arial" w:hAnsi="Arial" w:cs="Arial"/>
          <w:sz w:val="28"/>
          <w:szCs w:val="28"/>
        </w:rPr>
        <w:t xml:space="preserve"> Так как носители заряда (электроны) в проводниках эстафетно передают один другому импульсы внутри неподвижных макросред [</w:t>
      </w:r>
      <w:r w:rsidR="003B3B6F">
        <w:rPr>
          <w:rFonts w:ascii="Arial" w:hAnsi="Arial" w:cs="Arial"/>
          <w:sz w:val="28"/>
          <w:szCs w:val="28"/>
        </w:rPr>
        <w:t>4</w:t>
      </w:r>
      <w:r w:rsidR="00CB4521" w:rsidRPr="00857DD1">
        <w:rPr>
          <w:rFonts w:ascii="Arial" w:hAnsi="Arial" w:cs="Arial"/>
          <w:sz w:val="28"/>
          <w:szCs w:val="28"/>
        </w:rPr>
        <w:t>].</w:t>
      </w:r>
      <w:r w:rsidR="00692FDC" w:rsidRPr="00857DD1">
        <w:rPr>
          <w:rFonts w:ascii="Arial" w:hAnsi="Arial" w:cs="Arial"/>
          <w:sz w:val="28"/>
          <w:szCs w:val="28"/>
        </w:rPr>
        <w:t xml:space="preserve"> </w:t>
      </w:r>
      <w:r w:rsidR="00D37CF5" w:rsidRPr="00857DD1">
        <w:rPr>
          <w:rFonts w:ascii="Arial" w:hAnsi="Arial" w:cs="Arial"/>
          <w:sz w:val="28"/>
          <w:szCs w:val="28"/>
        </w:rPr>
        <w:t>Проиллюстрируем это на небольшом примере из области механики. На Рис.2 изображен</w:t>
      </w:r>
      <w:r w:rsidR="00054F7B" w:rsidRPr="00857DD1">
        <w:rPr>
          <w:rFonts w:ascii="Arial" w:hAnsi="Arial" w:cs="Arial"/>
          <w:sz w:val="28"/>
          <w:szCs w:val="28"/>
        </w:rPr>
        <w:t xml:space="preserve"> всем известный механизм, который наглядно демонстрирует передачу механической энергии в цепочке металлических шариков при абсолютно упругом ударе. </w:t>
      </w:r>
    </w:p>
    <w:p w14:paraId="3C5132F9" w14:textId="77777777" w:rsidR="00121B2F" w:rsidRPr="00857DD1" w:rsidRDefault="00121B2F" w:rsidP="00F5427A">
      <w:pPr>
        <w:rPr>
          <w:rFonts w:ascii="Arial" w:hAnsi="Arial" w:cs="Arial"/>
          <w:sz w:val="28"/>
          <w:szCs w:val="28"/>
        </w:rPr>
      </w:pPr>
    </w:p>
    <w:p w14:paraId="121D5A98" w14:textId="77777777" w:rsidR="00121B2F" w:rsidRPr="00857DD1" w:rsidRDefault="00121B2F" w:rsidP="00F5427A">
      <w:pPr>
        <w:rPr>
          <w:rFonts w:ascii="Arial" w:hAnsi="Arial" w:cs="Arial"/>
          <w:sz w:val="28"/>
          <w:szCs w:val="28"/>
        </w:rPr>
      </w:pPr>
      <w:r w:rsidRPr="00857DD1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257A20D1" wp14:editId="5949A699">
            <wp:extent cx="5940425" cy="29940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шарики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9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92E6C" w14:textId="77777777" w:rsidR="00121B2F" w:rsidRPr="00857DD1" w:rsidRDefault="00121B2F" w:rsidP="00F5427A">
      <w:pPr>
        <w:rPr>
          <w:rFonts w:ascii="Arial" w:hAnsi="Arial" w:cs="Arial"/>
          <w:sz w:val="28"/>
          <w:szCs w:val="28"/>
        </w:rPr>
      </w:pPr>
      <w:r w:rsidRPr="00857DD1">
        <w:rPr>
          <w:rFonts w:ascii="Arial" w:hAnsi="Arial" w:cs="Arial"/>
          <w:sz w:val="28"/>
          <w:szCs w:val="28"/>
        </w:rPr>
        <w:t>Рис. 2</w:t>
      </w:r>
    </w:p>
    <w:p w14:paraId="45E6975D" w14:textId="77777777" w:rsidR="00DB6286" w:rsidRPr="00857DD1" w:rsidRDefault="00DB6286" w:rsidP="00F5427A">
      <w:pPr>
        <w:rPr>
          <w:rFonts w:ascii="Arial" w:hAnsi="Arial" w:cs="Arial"/>
          <w:sz w:val="28"/>
          <w:szCs w:val="28"/>
        </w:rPr>
      </w:pPr>
    </w:p>
    <w:p w14:paraId="3A49921E" w14:textId="77777777" w:rsidR="00DB6286" w:rsidRPr="00857DD1" w:rsidRDefault="00DB6286" w:rsidP="00F5427A">
      <w:pPr>
        <w:rPr>
          <w:rFonts w:ascii="Arial" w:hAnsi="Arial" w:cs="Arial"/>
          <w:sz w:val="28"/>
          <w:szCs w:val="28"/>
        </w:rPr>
      </w:pPr>
      <w:r w:rsidRPr="00857DD1">
        <w:rPr>
          <w:rFonts w:ascii="Arial" w:hAnsi="Arial" w:cs="Arial"/>
          <w:sz w:val="28"/>
          <w:szCs w:val="28"/>
        </w:rPr>
        <w:t xml:space="preserve">На рисунке слева можно видеть практически полную передачу энергии по цепочке шариков, но стоит нам убрать из цепочки всего один шарик (на рисунке справа), то передача энергии произойдет с большими потерями, либо вовсе не произойдет. Можно представить такую цепочку, состоящую из тысяч и даже миллионов шариков, но стоит убрать всего лишь один, и передача </w:t>
      </w:r>
      <w:r w:rsidR="00E00250" w:rsidRPr="00857DD1">
        <w:rPr>
          <w:rFonts w:ascii="Arial" w:hAnsi="Arial" w:cs="Arial"/>
          <w:sz w:val="28"/>
          <w:szCs w:val="28"/>
        </w:rPr>
        <w:t xml:space="preserve">энергии заметно нарушится. </w:t>
      </w:r>
      <w:r w:rsidR="00AE5E21" w:rsidRPr="00857DD1">
        <w:rPr>
          <w:rFonts w:ascii="Arial" w:hAnsi="Arial" w:cs="Arial"/>
          <w:sz w:val="28"/>
          <w:szCs w:val="28"/>
        </w:rPr>
        <w:t>Аналогичная ситуация происходит и в электрических проводниках. Когда концентрация св</w:t>
      </w:r>
      <w:r w:rsidR="002361C9" w:rsidRPr="00857DD1">
        <w:rPr>
          <w:rFonts w:ascii="Arial" w:hAnsi="Arial" w:cs="Arial"/>
          <w:sz w:val="28"/>
          <w:szCs w:val="28"/>
        </w:rPr>
        <w:t xml:space="preserve">ободных электронов в проводнике </w:t>
      </w:r>
      <w:r w:rsidR="002361C9" w:rsidRPr="00857DD1">
        <w:rPr>
          <w:rFonts w:ascii="Arial" w:hAnsi="Arial" w:cs="Arial"/>
          <w:sz w:val="28"/>
          <w:szCs w:val="28"/>
        </w:rPr>
        <w:lastRenderedPageBreak/>
        <w:t>уменьшается, электропроводность такого проводника становится меньше.</w:t>
      </w:r>
    </w:p>
    <w:p w14:paraId="33775FBE" w14:textId="77777777" w:rsidR="00F5427A" w:rsidRPr="00857DD1" w:rsidRDefault="00F5427A" w:rsidP="002361C9">
      <w:pPr>
        <w:ind w:firstLine="708"/>
        <w:rPr>
          <w:rFonts w:ascii="Arial" w:hAnsi="Arial" w:cs="Arial"/>
          <w:sz w:val="28"/>
          <w:szCs w:val="28"/>
        </w:rPr>
      </w:pPr>
      <w:r w:rsidRPr="00857DD1">
        <w:rPr>
          <w:rFonts w:ascii="Arial" w:hAnsi="Arial" w:cs="Arial"/>
          <w:sz w:val="28"/>
          <w:szCs w:val="28"/>
        </w:rPr>
        <w:t xml:space="preserve">Электропроводность есть способность тела пропускать электрический ток под действием электрического поля. Для характеристики этого явления служит величина удельной электропроводности σ. Величину σ можно выразить через концентрацию n свободных носителей заряда, их заряд е, массу m, время свободного пробега </w:t>
      </w:r>
      <w:proofErr w:type="spellStart"/>
      <w:r w:rsidRPr="00857DD1">
        <w:rPr>
          <w:rFonts w:ascii="Arial" w:hAnsi="Arial" w:cs="Arial"/>
          <w:sz w:val="28"/>
          <w:szCs w:val="28"/>
        </w:rPr>
        <w:t>Тe</w:t>
      </w:r>
      <w:proofErr w:type="spellEnd"/>
      <w:r w:rsidRPr="00857DD1">
        <w:rPr>
          <w:rFonts w:ascii="Arial" w:hAnsi="Arial" w:cs="Arial"/>
          <w:sz w:val="28"/>
          <w:szCs w:val="28"/>
        </w:rPr>
        <w:t xml:space="preserve">, длину свободного пробега </w:t>
      </w:r>
      <w:proofErr w:type="spellStart"/>
      <w:r w:rsidRPr="00857DD1">
        <w:rPr>
          <w:rFonts w:ascii="Arial" w:hAnsi="Arial" w:cs="Arial"/>
          <w:sz w:val="28"/>
          <w:szCs w:val="28"/>
        </w:rPr>
        <w:t>λe</w:t>
      </w:r>
      <w:proofErr w:type="spellEnd"/>
      <w:r w:rsidRPr="00857DD1">
        <w:rPr>
          <w:rFonts w:ascii="Arial" w:hAnsi="Arial" w:cs="Arial"/>
          <w:sz w:val="28"/>
          <w:szCs w:val="28"/>
        </w:rPr>
        <w:t xml:space="preserve"> и среднюю скорость</w:t>
      </w:r>
      <w:r w:rsidR="00692FDC" w:rsidRPr="00857DD1">
        <w:rPr>
          <w:rFonts w:ascii="Arial" w:hAnsi="Arial" w:cs="Arial"/>
          <w:sz w:val="28"/>
          <w:szCs w:val="28"/>
        </w:rPr>
        <w:t xml:space="preserve"> дрейфа</w:t>
      </w:r>
      <w:r w:rsidRPr="00857DD1">
        <w:rPr>
          <w:rFonts w:ascii="Arial" w:hAnsi="Arial" w:cs="Arial"/>
          <w:sz w:val="28"/>
          <w:szCs w:val="28"/>
        </w:rPr>
        <w:t xml:space="preserve"> v носителей заряда. Для металлов в роли свободных носителей заряда выступают свободные электроны, </w:t>
      </w:r>
      <w:r w:rsidR="00FD57AF">
        <w:rPr>
          <w:rFonts w:ascii="Arial" w:hAnsi="Arial" w:cs="Arial"/>
          <w:sz w:val="28"/>
          <w:szCs w:val="28"/>
        </w:rPr>
        <w:t>электропроводность проводника определяется формулой</w:t>
      </w:r>
      <w:r w:rsidRPr="00857DD1">
        <w:rPr>
          <w:rFonts w:ascii="Arial" w:hAnsi="Arial" w:cs="Arial"/>
          <w:sz w:val="28"/>
          <w:szCs w:val="28"/>
        </w:rPr>
        <w:t>:</w:t>
      </w:r>
    </w:p>
    <w:p w14:paraId="05A0C382" w14:textId="77777777" w:rsidR="00F5427A" w:rsidRPr="00857DD1" w:rsidRDefault="00F5427A" w:rsidP="00F5427A">
      <w:pPr>
        <w:rPr>
          <w:rFonts w:ascii="Arial" w:hAnsi="Arial" w:cs="Arial"/>
          <w:sz w:val="28"/>
          <w:szCs w:val="28"/>
        </w:rPr>
      </w:pPr>
    </w:p>
    <w:p w14:paraId="037910A5" w14:textId="77777777" w:rsidR="00F5427A" w:rsidRPr="00857DD1" w:rsidRDefault="00F5427A" w:rsidP="00692FDC">
      <w:pPr>
        <w:jc w:val="center"/>
        <w:rPr>
          <w:rFonts w:ascii="Arial" w:hAnsi="Arial" w:cs="Arial"/>
          <w:sz w:val="28"/>
          <w:szCs w:val="28"/>
        </w:rPr>
      </w:pPr>
      <w:r w:rsidRPr="00857DD1">
        <w:rPr>
          <w:rFonts w:ascii="Arial" w:hAnsi="Arial" w:cs="Arial"/>
          <w:sz w:val="28"/>
          <w:szCs w:val="28"/>
        </w:rPr>
        <w:t>σ = n</w:t>
      </w:r>
      <w:r w:rsidR="00C52208" w:rsidRPr="00857DD1">
        <w:rPr>
          <w:rFonts w:ascii="Arial" w:hAnsi="Arial" w:cs="Arial"/>
          <w:sz w:val="28"/>
          <w:szCs w:val="28"/>
        </w:rPr>
        <w:t>·</w:t>
      </w:r>
      <w:r w:rsidRPr="00857DD1">
        <w:rPr>
          <w:rFonts w:ascii="Arial" w:hAnsi="Arial" w:cs="Arial"/>
          <w:sz w:val="28"/>
          <w:szCs w:val="28"/>
        </w:rPr>
        <w:t>e2 · Те / m = (n · e2 / m) · (</w:t>
      </w:r>
      <w:proofErr w:type="spellStart"/>
      <w:r w:rsidRPr="00857DD1">
        <w:rPr>
          <w:rFonts w:ascii="Arial" w:hAnsi="Arial" w:cs="Arial"/>
          <w:sz w:val="28"/>
          <w:szCs w:val="28"/>
        </w:rPr>
        <w:t>λe</w:t>
      </w:r>
      <w:proofErr w:type="spellEnd"/>
      <w:r w:rsidRPr="00857DD1">
        <w:rPr>
          <w:rFonts w:ascii="Arial" w:hAnsi="Arial" w:cs="Arial"/>
          <w:sz w:val="28"/>
          <w:szCs w:val="28"/>
        </w:rPr>
        <w:t xml:space="preserve"> /v) = e · n · u</w:t>
      </w:r>
    </w:p>
    <w:p w14:paraId="5680492E" w14:textId="77777777" w:rsidR="00F5427A" w:rsidRPr="00857DD1" w:rsidRDefault="00F5427A" w:rsidP="00F5427A">
      <w:pPr>
        <w:rPr>
          <w:rFonts w:ascii="Arial" w:hAnsi="Arial" w:cs="Arial"/>
          <w:sz w:val="28"/>
          <w:szCs w:val="28"/>
        </w:rPr>
      </w:pPr>
    </w:p>
    <w:p w14:paraId="12844F3E" w14:textId="77777777" w:rsidR="00F5427A" w:rsidRPr="00857DD1" w:rsidRDefault="00F5427A" w:rsidP="00F5427A">
      <w:pPr>
        <w:rPr>
          <w:rFonts w:ascii="Arial" w:hAnsi="Arial" w:cs="Arial"/>
          <w:sz w:val="28"/>
          <w:szCs w:val="28"/>
        </w:rPr>
      </w:pPr>
      <w:r w:rsidRPr="00857DD1">
        <w:rPr>
          <w:rFonts w:ascii="Arial" w:hAnsi="Arial" w:cs="Arial"/>
          <w:sz w:val="28"/>
          <w:szCs w:val="28"/>
        </w:rPr>
        <w:t>где u - подвижность носителей, т.е. физическая величина, численно равная дрейфовой скорости, приобретенной носителями в поле единичной напряженности, а именно</w:t>
      </w:r>
    </w:p>
    <w:p w14:paraId="78E0B5B7" w14:textId="77777777" w:rsidR="00F5427A" w:rsidRPr="00857DD1" w:rsidRDefault="00F5427A" w:rsidP="00692FDC">
      <w:pPr>
        <w:jc w:val="center"/>
        <w:rPr>
          <w:rFonts w:ascii="Arial" w:hAnsi="Arial" w:cs="Arial"/>
          <w:sz w:val="28"/>
          <w:szCs w:val="28"/>
        </w:rPr>
      </w:pPr>
      <w:r w:rsidRPr="00857DD1">
        <w:rPr>
          <w:rFonts w:ascii="Arial" w:hAnsi="Arial" w:cs="Arial"/>
          <w:sz w:val="28"/>
          <w:szCs w:val="28"/>
        </w:rPr>
        <w:t>u = v / E = (e · Те) / m</w:t>
      </w:r>
    </w:p>
    <w:p w14:paraId="5FA83686" w14:textId="77777777" w:rsidR="00F5427A" w:rsidRPr="00857DD1" w:rsidRDefault="00F5427A" w:rsidP="00F5427A">
      <w:pPr>
        <w:rPr>
          <w:rFonts w:ascii="Arial" w:hAnsi="Arial" w:cs="Arial"/>
          <w:sz w:val="28"/>
          <w:szCs w:val="28"/>
        </w:rPr>
      </w:pPr>
      <w:r w:rsidRPr="00857DD1">
        <w:rPr>
          <w:rFonts w:ascii="Arial" w:hAnsi="Arial" w:cs="Arial"/>
          <w:sz w:val="28"/>
          <w:szCs w:val="28"/>
        </w:rPr>
        <w:t>При наличии источника, который может восполнять потери электронов и увеличивать их концентрацию в проводниках электрической сети, электропроводность таких проводников будет возрастать, а сопротивление падать</w:t>
      </w:r>
      <w:r w:rsidR="002361C9" w:rsidRPr="00857DD1">
        <w:rPr>
          <w:rFonts w:ascii="Arial" w:hAnsi="Arial" w:cs="Arial"/>
          <w:sz w:val="28"/>
          <w:szCs w:val="28"/>
        </w:rPr>
        <w:t xml:space="preserve"> до каких-то определенных величин</w:t>
      </w:r>
      <w:r w:rsidRPr="00857DD1">
        <w:rPr>
          <w:rFonts w:ascii="Arial" w:hAnsi="Arial" w:cs="Arial"/>
          <w:sz w:val="28"/>
          <w:szCs w:val="28"/>
        </w:rPr>
        <w:t>. Конкретные значения снижения сопротивления могут быть получены только опытным путем и отличаются на разных объектах, так как зависят от многих случайных факторов.</w:t>
      </w:r>
    </w:p>
    <w:p w14:paraId="5340950F" w14:textId="77777777" w:rsidR="002361C9" w:rsidRPr="00857DD1" w:rsidRDefault="002361C9" w:rsidP="00F5427A">
      <w:pPr>
        <w:rPr>
          <w:rFonts w:ascii="Arial" w:hAnsi="Arial" w:cs="Arial"/>
          <w:sz w:val="28"/>
          <w:szCs w:val="28"/>
        </w:rPr>
      </w:pPr>
      <w:r w:rsidRPr="00857DD1">
        <w:rPr>
          <w:rFonts w:ascii="Arial" w:hAnsi="Arial" w:cs="Arial"/>
          <w:sz w:val="28"/>
          <w:szCs w:val="28"/>
        </w:rPr>
        <w:tab/>
        <w:t>Остановимся немного подробнее на объектах – потребителях электроэнергии, которые рассматриваются в данной статье. Все они имеют много общих характеристик. Все рассматриваемые объекты имеют</w:t>
      </w:r>
      <w:r w:rsidR="00881AA7" w:rsidRPr="00857DD1">
        <w:rPr>
          <w:rFonts w:ascii="Arial" w:hAnsi="Arial" w:cs="Arial"/>
          <w:sz w:val="28"/>
          <w:szCs w:val="28"/>
        </w:rPr>
        <w:t xml:space="preserve"> протяженную</w:t>
      </w:r>
      <w:r w:rsidRPr="00857DD1">
        <w:rPr>
          <w:rFonts w:ascii="Arial" w:hAnsi="Arial" w:cs="Arial"/>
          <w:sz w:val="28"/>
          <w:szCs w:val="28"/>
        </w:rPr>
        <w:t xml:space="preserve"> электрическую сеть переменного тока, расположенную после понижающего трансформато</w:t>
      </w:r>
      <w:r w:rsidR="00881AA7" w:rsidRPr="00857DD1">
        <w:rPr>
          <w:rFonts w:ascii="Arial" w:hAnsi="Arial" w:cs="Arial"/>
          <w:sz w:val="28"/>
          <w:szCs w:val="28"/>
        </w:rPr>
        <w:t>ра, где напряжение</w:t>
      </w:r>
      <w:r w:rsidR="00692FDC" w:rsidRPr="00857DD1">
        <w:rPr>
          <w:rFonts w:ascii="Arial" w:hAnsi="Arial" w:cs="Arial"/>
          <w:sz w:val="28"/>
          <w:szCs w:val="28"/>
        </w:rPr>
        <w:t xml:space="preserve"> переменное и</w:t>
      </w:r>
      <w:r w:rsidR="00881AA7" w:rsidRPr="00857DD1">
        <w:rPr>
          <w:rFonts w:ascii="Arial" w:hAnsi="Arial" w:cs="Arial"/>
          <w:sz w:val="28"/>
          <w:szCs w:val="28"/>
        </w:rPr>
        <w:t xml:space="preserve"> составляет 380 В, в которой работают разнообразные потребители электроэнергии, такие как, осветительные приборы, нагревательные приборы, электродвигатели, реле, переключатели, разнообразная электронная аппаратура и т.п.</w:t>
      </w:r>
      <w:r w:rsidR="006F3B43" w:rsidRPr="00857DD1">
        <w:rPr>
          <w:rFonts w:ascii="Arial" w:hAnsi="Arial" w:cs="Arial"/>
          <w:sz w:val="28"/>
          <w:szCs w:val="28"/>
        </w:rPr>
        <w:t xml:space="preserve"> Как написано в правилах для низковольтных сетей, не рекомендуется использовать </w:t>
      </w:r>
      <w:r w:rsidR="006F3B43" w:rsidRPr="00857DD1">
        <w:rPr>
          <w:rFonts w:ascii="Arial" w:hAnsi="Arial" w:cs="Arial"/>
          <w:sz w:val="28"/>
          <w:szCs w:val="28"/>
        </w:rPr>
        <w:lastRenderedPageBreak/>
        <w:t xml:space="preserve">низковольтные линии для передачи электроэнергии на расстояние более 300 метров из-за </w:t>
      </w:r>
      <w:r w:rsidR="00692FDC" w:rsidRPr="00857DD1">
        <w:rPr>
          <w:rFonts w:ascii="Arial" w:hAnsi="Arial" w:cs="Arial"/>
          <w:sz w:val="28"/>
          <w:szCs w:val="28"/>
        </w:rPr>
        <w:t>больших потерь на сопротивление</w:t>
      </w:r>
      <w:r w:rsidR="006F3B43" w:rsidRPr="00857DD1">
        <w:rPr>
          <w:rFonts w:ascii="Arial" w:hAnsi="Arial" w:cs="Arial"/>
          <w:sz w:val="28"/>
          <w:szCs w:val="28"/>
        </w:rPr>
        <w:t>. Но, когда мы имеем дело с большим промышленным предприятием, то протяженность электрической сети, расположенной после понижающего трансформатора, может достигать нескольких километров! И потери в сетях с такой протяженностью могут быть весьма существенные. Это легко доказывается на практике путем последовательных замеров напряжения в точках, расположенных на разном расстоянии от понижающего трансформатора. Так, например, в непосредственной близости от трансформатора напряжение может быть 440 В, а в удаленной точке, расположенной непосредственно у нагрузки, напряжение может составить всего 380 В – это говорит о существенных потерях на сопротивление в проводниках низковольтной электрической сети.</w:t>
      </w:r>
    </w:p>
    <w:p w14:paraId="6FA34D3E" w14:textId="77777777" w:rsidR="00692FDC" w:rsidRPr="00357A59" w:rsidRDefault="00132BE6" w:rsidP="00692FDC">
      <w:pPr>
        <w:rPr>
          <w:rFonts w:ascii="Arial" w:hAnsi="Arial" w:cs="Arial"/>
          <w:i/>
          <w:iCs/>
          <w:sz w:val="28"/>
          <w:szCs w:val="28"/>
        </w:rPr>
      </w:pPr>
      <w:r w:rsidRPr="00357A59">
        <w:rPr>
          <w:rFonts w:ascii="Arial" w:hAnsi="Arial" w:cs="Arial"/>
          <w:b/>
          <w:i/>
          <w:iCs/>
          <w:sz w:val="28"/>
          <w:szCs w:val="28"/>
        </w:rPr>
        <w:t>Первый аспект воздействия нашей системы на электрические сети</w:t>
      </w:r>
      <w:r w:rsidRPr="00357A59">
        <w:rPr>
          <w:rFonts w:ascii="Arial" w:hAnsi="Arial" w:cs="Arial"/>
          <w:i/>
          <w:iCs/>
          <w:sz w:val="28"/>
          <w:szCs w:val="28"/>
        </w:rPr>
        <w:t xml:space="preserve"> - насыщение всех проводников электрической сети дополнительными свободными электронами, что увеличивает электропроводность и уменьшает сопротивление проводников.</w:t>
      </w:r>
      <w:r w:rsidR="00692FDC" w:rsidRPr="00357A59">
        <w:rPr>
          <w:rFonts w:ascii="Arial" w:hAnsi="Arial" w:cs="Arial"/>
          <w:i/>
          <w:iCs/>
          <w:sz w:val="28"/>
          <w:szCs w:val="28"/>
        </w:rPr>
        <w:t xml:space="preserve"> </w:t>
      </w:r>
      <w:r w:rsidR="00F1384D" w:rsidRPr="00357A59">
        <w:rPr>
          <w:rFonts w:ascii="Arial" w:hAnsi="Arial" w:cs="Arial"/>
          <w:i/>
          <w:iCs/>
          <w:sz w:val="28"/>
          <w:szCs w:val="28"/>
        </w:rPr>
        <w:t>С</w:t>
      </w:r>
      <w:r w:rsidR="00692FDC" w:rsidRPr="00357A59">
        <w:rPr>
          <w:rFonts w:ascii="Arial" w:hAnsi="Arial" w:cs="Arial"/>
          <w:i/>
          <w:iCs/>
          <w:sz w:val="28"/>
          <w:szCs w:val="28"/>
        </w:rPr>
        <w:t>опротивление проводников в реальных электрических сетях, обусловлено также одновременной работой разного оборудования.</w:t>
      </w:r>
    </w:p>
    <w:p w14:paraId="66D739D5" w14:textId="77777777" w:rsidR="00692FDC" w:rsidRPr="00357A59" w:rsidRDefault="00692FDC" w:rsidP="00692FDC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357A59">
        <w:rPr>
          <w:rFonts w:ascii="Arial" w:hAnsi="Arial" w:cs="Arial"/>
          <w:i/>
          <w:iCs/>
          <w:sz w:val="28"/>
          <w:szCs w:val="28"/>
          <w:lang w:val="en-US"/>
        </w:rPr>
        <w:t>R</w:t>
      </w:r>
      <w:r w:rsidRPr="00357A59">
        <w:rPr>
          <w:rFonts w:ascii="Arial" w:hAnsi="Arial" w:cs="Arial"/>
          <w:i/>
          <w:iCs/>
          <w:sz w:val="28"/>
          <w:szCs w:val="28"/>
        </w:rPr>
        <w:t>=1/ σ;</w:t>
      </w:r>
    </w:p>
    <w:p w14:paraId="69D29963" w14:textId="77777777" w:rsidR="00426482" w:rsidRPr="00357A59" w:rsidRDefault="00426482" w:rsidP="00426482">
      <w:pPr>
        <w:rPr>
          <w:rFonts w:ascii="Arial" w:hAnsi="Arial" w:cs="Arial"/>
          <w:i/>
          <w:iCs/>
          <w:sz w:val="28"/>
          <w:szCs w:val="28"/>
        </w:rPr>
      </w:pPr>
      <w:r w:rsidRPr="00357A59">
        <w:rPr>
          <w:rFonts w:ascii="Arial" w:hAnsi="Arial" w:cs="Arial"/>
          <w:i/>
          <w:iCs/>
          <w:sz w:val="28"/>
          <w:szCs w:val="28"/>
        </w:rPr>
        <w:t xml:space="preserve">Суммарная электрическая мощность (эквивалент электрической энергии), потребляемая </w:t>
      </w:r>
      <w:proofErr w:type="gramStart"/>
      <w:r w:rsidRPr="00357A59">
        <w:rPr>
          <w:rFonts w:ascii="Arial" w:hAnsi="Arial" w:cs="Arial"/>
          <w:i/>
          <w:iCs/>
          <w:sz w:val="28"/>
          <w:szCs w:val="28"/>
        </w:rPr>
        <w:t>от источника (трансформаторная подстанция)</w:t>
      </w:r>
      <w:proofErr w:type="gramEnd"/>
      <w:r w:rsidRPr="00357A59">
        <w:rPr>
          <w:rFonts w:ascii="Arial" w:hAnsi="Arial" w:cs="Arial"/>
          <w:i/>
          <w:iCs/>
          <w:sz w:val="28"/>
          <w:szCs w:val="28"/>
        </w:rPr>
        <w:t xml:space="preserve"> тратится на обеспечение мощностей всех нагрузок, которые расположены в электрической сети.</w:t>
      </w:r>
    </w:p>
    <w:p w14:paraId="4F535237" w14:textId="77777777" w:rsidR="00426482" w:rsidRPr="00357A59" w:rsidRDefault="00426482" w:rsidP="00426482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357A59">
        <w:rPr>
          <w:rFonts w:ascii="Arial" w:hAnsi="Arial" w:cs="Arial"/>
          <w:i/>
          <w:iCs/>
          <w:sz w:val="28"/>
          <w:szCs w:val="28"/>
        </w:rPr>
        <w:t>Р=Р1+Р2+…+Р</w:t>
      </w:r>
      <w:r w:rsidRPr="00357A59">
        <w:rPr>
          <w:rFonts w:ascii="Arial" w:hAnsi="Arial" w:cs="Arial"/>
          <w:i/>
          <w:iCs/>
          <w:sz w:val="28"/>
          <w:szCs w:val="28"/>
          <w:lang w:val="en-US"/>
        </w:rPr>
        <w:t>n</w:t>
      </w:r>
    </w:p>
    <w:p w14:paraId="4A85ED5C" w14:textId="77777777" w:rsidR="00426482" w:rsidRPr="00357A59" w:rsidRDefault="00426482" w:rsidP="00426482">
      <w:pPr>
        <w:rPr>
          <w:rFonts w:ascii="Arial" w:hAnsi="Arial" w:cs="Arial"/>
          <w:i/>
          <w:iCs/>
          <w:sz w:val="28"/>
          <w:szCs w:val="28"/>
        </w:rPr>
      </w:pPr>
      <w:r w:rsidRPr="00357A59">
        <w:rPr>
          <w:rFonts w:ascii="Arial" w:hAnsi="Arial" w:cs="Arial"/>
          <w:i/>
          <w:iCs/>
          <w:sz w:val="28"/>
          <w:szCs w:val="28"/>
        </w:rPr>
        <w:t>Одной из таких нагрузок является сама электрическая сеть, т.е. все проводники, по которым электроэнергия доставляется к потребителям.</w:t>
      </w:r>
    </w:p>
    <w:p w14:paraId="0EEFB30C" w14:textId="77777777" w:rsidR="00426482" w:rsidRPr="00357A59" w:rsidRDefault="00426482" w:rsidP="00426482">
      <w:pPr>
        <w:rPr>
          <w:rFonts w:ascii="Arial" w:hAnsi="Arial" w:cs="Arial"/>
          <w:i/>
          <w:iCs/>
          <w:sz w:val="28"/>
          <w:szCs w:val="28"/>
        </w:rPr>
      </w:pPr>
      <w:r w:rsidRPr="00357A59">
        <w:rPr>
          <w:rFonts w:ascii="Arial" w:hAnsi="Arial" w:cs="Arial"/>
          <w:i/>
          <w:iCs/>
          <w:sz w:val="28"/>
          <w:szCs w:val="28"/>
        </w:rPr>
        <w:t>Формула, по которой рассчитывается мощность, потребляемая какой-либо нагрузкой, имеет вид:</w:t>
      </w:r>
    </w:p>
    <w:p w14:paraId="1CB497EC" w14:textId="77777777" w:rsidR="00426482" w:rsidRPr="00357A59" w:rsidRDefault="00426482" w:rsidP="00426482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357A59">
        <w:rPr>
          <w:rFonts w:ascii="Arial" w:hAnsi="Arial" w:cs="Arial"/>
          <w:i/>
          <w:iCs/>
          <w:sz w:val="28"/>
          <w:szCs w:val="28"/>
          <w:lang w:val="en-US"/>
        </w:rPr>
        <w:t>P</w:t>
      </w:r>
      <w:r w:rsidRPr="00357A59">
        <w:rPr>
          <w:rFonts w:ascii="Arial" w:hAnsi="Arial" w:cs="Arial"/>
          <w:i/>
          <w:iCs/>
          <w:sz w:val="28"/>
          <w:szCs w:val="28"/>
        </w:rPr>
        <w:t>=</w:t>
      </w:r>
      <w:r w:rsidRPr="00357A59">
        <w:rPr>
          <w:rFonts w:ascii="Arial" w:hAnsi="Arial" w:cs="Arial"/>
          <w:i/>
          <w:iCs/>
          <w:sz w:val="28"/>
          <w:szCs w:val="28"/>
          <w:lang w:val="en-US"/>
        </w:rPr>
        <w:t>I</w:t>
      </w:r>
      <w:r w:rsidRPr="00357A59">
        <w:rPr>
          <w:rFonts w:ascii="Arial" w:hAnsi="Arial" w:cs="Arial"/>
          <w:i/>
          <w:iCs/>
          <w:sz w:val="28"/>
          <w:szCs w:val="28"/>
        </w:rPr>
        <w:t>*</w:t>
      </w:r>
      <w:r w:rsidRPr="00357A59">
        <w:rPr>
          <w:rFonts w:ascii="Arial" w:hAnsi="Arial" w:cs="Arial"/>
          <w:i/>
          <w:iCs/>
          <w:sz w:val="28"/>
          <w:szCs w:val="28"/>
          <w:lang w:val="en-US"/>
        </w:rPr>
        <w:t>U</w:t>
      </w:r>
      <w:r w:rsidRPr="00357A59">
        <w:rPr>
          <w:rFonts w:ascii="Arial" w:hAnsi="Arial" w:cs="Arial"/>
          <w:i/>
          <w:iCs/>
          <w:sz w:val="28"/>
          <w:szCs w:val="28"/>
        </w:rPr>
        <w:t>;</w:t>
      </w:r>
    </w:p>
    <w:p w14:paraId="5734F3ED" w14:textId="77777777" w:rsidR="00A61C29" w:rsidRPr="00357A59" w:rsidRDefault="00A61C29" w:rsidP="00426482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257EB7F8" w14:textId="77777777" w:rsidR="00426482" w:rsidRPr="00357A59" w:rsidRDefault="00426482" w:rsidP="00426482">
      <w:pPr>
        <w:rPr>
          <w:rFonts w:ascii="Arial" w:hAnsi="Arial" w:cs="Arial"/>
          <w:i/>
          <w:iCs/>
          <w:sz w:val="28"/>
          <w:szCs w:val="28"/>
        </w:rPr>
      </w:pPr>
      <w:r w:rsidRPr="00357A59">
        <w:rPr>
          <w:rFonts w:ascii="Arial" w:hAnsi="Arial" w:cs="Arial"/>
          <w:i/>
          <w:iCs/>
          <w:sz w:val="28"/>
          <w:szCs w:val="28"/>
        </w:rPr>
        <w:t>после преобразования получаем следующий вид:</w:t>
      </w:r>
    </w:p>
    <w:p w14:paraId="09647C04" w14:textId="77777777" w:rsidR="00426482" w:rsidRPr="00357A59" w:rsidRDefault="00426482" w:rsidP="00426482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357A59">
        <w:rPr>
          <w:rFonts w:ascii="Arial" w:hAnsi="Arial" w:cs="Arial"/>
          <w:i/>
          <w:iCs/>
          <w:sz w:val="28"/>
          <w:szCs w:val="28"/>
          <w:lang w:val="en-US"/>
        </w:rPr>
        <w:lastRenderedPageBreak/>
        <w:t>P</w:t>
      </w:r>
      <w:r w:rsidRPr="00357A59">
        <w:rPr>
          <w:rFonts w:ascii="Arial" w:hAnsi="Arial" w:cs="Arial"/>
          <w:i/>
          <w:iCs/>
          <w:sz w:val="28"/>
          <w:szCs w:val="28"/>
        </w:rPr>
        <w:t>=</w:t>
      </w:r>
      <w:r w:rsidRPr="00357A59">
        <w:rPr>
          <w:rFonts w:ascii="Arial" w:hAnsi="Arial" w:cs="Arial"/>
          <w:i/>
          <w:iCs/>
          <w:sz w:val="28"/>
          <w:szCs w:val="28"/>
          <w:lang w:val="en-US"/>
        </w:rPr>
        <w:t>I</w:t>
      </w:r>
      <w:r w:rsidRPr="00357A59">
        <w:rPr>
          <w:rFonts w:ascii="Arial" w:hAnsi="Arial" w:cs="Arial"/>
          <w:i/>
          <w:iCs/>
          <w:sz w:val="28"/>
          <w:szCs w:val="28"/>
          <w:vertAlign w:val="superscript"/>
        </w:rPr>
        <w:t>2</w:t>
      </w:r>
      <w:r w:rsidRPr="00357A59">
        <w:rPr>
          <w:rFonts w:ascii="Arial" w:hAnsi="Arial" w:cs="Arial"/>
          <w:i/>
          <w:iCs/>
          <w:sz w:val="28"/>
          <w:szCs w:val="28"/>
        </w:rPr>
        <w:t>*</w:t>
      </w:r>
      <w:r w:rsidRPr="00357A59">
        <w:rPr>
          <w:rFonts w:ascii="Arial" w:hAnsi="Arial" w:cs="Arial"/>
          <w:i/>
          <w:iCs/>
          <w:sz w:val="28"/>
          <w:szCs w:val="28"/>
          <w:lang w:val="en-US"/>
        </w:rPr>
        <w:t>R</w:t>
      </w:r>
      <w:r w:rsidRPr="00357A59">
        <w:rPr>
          <w:rFonts w:ascii="Arial" w:hAnsi="Arial" w:cs="Arial"/>
          <w:i/>
          <w:iCs/>
          <w:sz w:val="28"/>
          <w:szCs w:val="28"/>
        </w:rPr>
        <w:t>;</w:t>
      </w:r>
    </w:p>
    <w:p w14:paraId="6EF64D8A" w14:textId="77777777" w:rsidR="008D5A3E" w:rsidRPr="00357A59" w:rsidRDefault="008D5A3E" w:rsidP="008D5A3E">
      <w:pPr>
        <w:rPr>
          <w:rFonts w:ascii="Arial" w:hAnsi="Arial" w:cs="Arial"/>
          <w:i/>
          <w:iCs/>
          <w:sz w:val="28"/>
          <w:szCs w:val="28"/>
        </w:rPr>
      </w:pPr>
      <w:r w:rsidRPr="00357A59">
        <w:rPr>
          <w:rFonts w:ascii="Arial" w:hAnsi="Arial" w:cs="Arial"/>
          <w:i/>
          <w:iCs/>
          <w:sz w:val="28"/>
          <w:szCs w:val="28"/>
        </w:rPr>
        <w:t>Из этой формулы видно, что потребляемая мощность есть величина прямо пропорциональная сопротивлению. Следовательно, если мы уменьшаем сопротивление, то – мы уменьшаем мощность, которая потребляется данной нагрузкой (самой электрической сетью). А раз одна составляющая суммарной мощности уменьшается, то и суммарная мощность, а, соответственно, и потребляемая электроэнергия уменьшается.</w:t>
      </w:r>
    </w:p>
    <w:p w14:paraId="7A0987C9" w14:textId="34D8D707" w:rsidR="00F5427A" w:rsidRDefault="00F5427A" w:rsidP="00F5427A">
      <w:pPr>
        <w:rPr>
          <w:rFonts w:ascii="Arial" w:hAnsi="Arial" w:cs="Arial"/>
          <w:sz w:val="28"/>
          <w:szCs w:val="28"/>
        </w:rPr>
      </w:pPr>
      <w:r w:rsidRPr="00857DD1">
        <w:rPr>
          <w:rFonts w:ascii="Arial" w:hAnsi="Arial" w:cs="Arial"/>
          <w:b/>
          <w:sz w:val="28"/>
          <w:szCs w:val="28"/>
        </w:rPr>
        <w:t>Второй аспект воздействия нашей системы на электрические сети</w:t>
      </w:r>
      <w:r w:rsidRPr="00857DD1">
        <w:rPr>
          <w:rFonts w:ascii="Arial" w:hAnsi="Arial" w:cs="Arial"/>
          <w:sz w:val="28"/>
          <w:szCs w:val="28"/>
        </w:rPr>
        <w:t xml:space="preserve"> - электроны поступают в электрическую сеть с частотой, которая эквивалентна частоте главной гармоники в электрической сети - 50 Гц, таким образом система автоматически настраивается на частоту переменного тока в сети и входит в резонанс с главной гармоникой. При этом возникает возможность выполнения принципа суперпозиции главной гармоники по отношению к гармоникам высших порядков, что приводит к уменьшению амплитуды последних, </w:t>
      </w:r>
      <w:r w:rsidR="00692FDC" w:rsidRPr="00857DD1">
        <w:rPr>
          <w:rFonts w:ascii="Arial" w:hAnsi="Arial" w:cs="Arial"/>
          <w:sz w:val="28"/>
          <w:szCs w:val="28"/>
        </w:rPr>
        <w:t>а это</w:t>
      </w:r>
      <w:r w:rsidRPr="00857DD1">
        <w:rPr>
          <w:rFonts w:ascii="Arial" w:hAnsi="Arial" w:cs="Arial"/>
          <w:sz w:val="28"/>
          <w:szCs w:val="28"/>
        </w:rPr>
        <w:t xml:space="preserve"> приводит к экономии активной мощности.</w:t>
      </w:r>
    </w:p>
    <w:p w14:paraId="7DBE0234" w14:textId="7D677CD9" w:rsidR="00357A59" w:rsidRDefault="00357A59" w:rsidP="00F5427A">
      <w:pPr>
        <w:rPr>
          <w:rFonts w:ascii="Arial" w:hAnsi="Arial" w:cs="Arial"/>
          <w:sz w:val="28"/>
          <w:szCs w:val="28"/>
        </w:rPr>
      </w:pPr>
    </w:p>
    <w:p w14:paraId="062D89B2" w14:textId="61BCA88D" w:rsidR="00357A59" w:rsidRDefault="00357A59" w:rsidP="00F5427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Основные аспекты применения системы </w:t>
      </w:r>
    </w:p>
    <w:p w14:paraId="30C82738" w14:textId="00838A87" w:rsidR="00357A59" w:rsidRDefault="00357A59" w:rsidP="00357A59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Экономия электроэнергии в пределах 10-17% в зависимости от потребляемой мощности и нагрузки сети.</w:t>
      </w:r>
    </w:p>
    <w:p w14:paraId="51662041" w14:textId="55CB7D69" w:rsidR="00357A59" w:rsidRDefault="00357A59" w:rsidP="00357A59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Показатели потерь на силовом кабеле длинной 200 м снизились от 42,7% до 69,2% на разных фазах.</w:t>
      </w:r>
    </w:p>
    <w:p w14:paraId="7A9705E0" w14:textId="2F60D94F" w:rsidR="00357A59" w:rsidRDefault="00357A59" w:rsidP="00357A59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Выравниваются общие показатели напряжения в сети. </w:t>
      </w:r>
    </w:p>
    <w:p w14:paraId="5AAB3682" w14:textId="4C407760" w:rsidR="00060428" w:rsidRDefault="00357A59" w:rsidP="00823F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Все эти данные подтверждены соответствующими актами, включая акт «Ленэнерго».  </w:t>
      </w:r>
    </w:p>
    <w:p w14:paraId="7557093E" w14:textId="77777777" w:rsidR="00060428" w:rsidRDefault="00060428" w:rsidP="00823F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Список литературы.</w:t>
      </w:r>
    </w:p>
    <w:p w14:paraId="270A7E92" w14:textId="77777777" w:rsidR="00060428" w:rsidRDefault="00060428" w:rsidP="00060428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60428">
        <w:rPr>
          <w:rFonts w:ascii="Arial" w:hAnsi="Arial" w:cs="Arial"/>
          <w:sz w:val="24"/>
          <w:szCs w:val="24"/>
        </w:rPr>
        <w:t xml:space="preserve">Бочкарёв О. О., </w:t>
      </w:r>
      <w:proofErr w:type="spellStart"/>
      <w:r w:rsidRPr="00060428">
        <w:rPr>
          <w:rFonts w:ascii="Arial" w:hAnsi="Arial" w:cs="Arial"/>
          <w:sz w:val="24"/>
          <w:szCs w:val="24"/>
        </w:rPr>
        <w:t>Булышев</w:t>
      </w:r>
      <w:proofErr w:type="spellEnd"/>
      <w:r w:rsidRPr="00060428">
        <w:rPr>
          <w:rFonts w:ascii="Arial" w:hAnsi="Arial" w:cs="Arial"/>
          <w:sz w:val="24"/>
          <w:szCs w:val="24"/>
        </w:rPr>
        <w:t xml:space="preserve"> А. В., Шипицын И. М., Алтунин Н. П., </w:t>
      </w:r>
      <w:proofErr w:type="spellStart"/>
      <w:r w:rsidRPr="00060428">
        <w:rPr>
          <w:rFonts w:ascii="Arial" w:hAnsi="Arial" w:cs="Arial"/>
          <w:sz w:val="24"/>
          <w:szCs w:val="24"/>
        </w:rPr>
        <w:t>Тасец</w:t>
      </w:r>
      <w:proofErr w:type="spellEnd"/>
      <w:r w:rsidRPr="00060428">
        <w:rPr>
          <w:rFonts w:ascii="Arial" w:hAnsi="Arial" w:cs="Arial"/>
          <w:sz w:val="24"/>
          <w:szCs w:val="24"/>
        </w:rPr>
        <w:t xml:space="preserve"> И. В., г. Пермь «ЯВЛЕНИЕ ВОЗНИКНОВЕНИЯ ЭДС, ОБЛАДАЮЩЕЙ СВОЙСТВОМ СВЕРХПРОВОДИМОСТИ, В ПРОВОДНИКЕ С ПЕРЕМЕННЫМ ТОКОМ».</w:t>
      </w:r>
    </w:p>
    <w:p w14:paraId="58A66202" w14:textId="77777777" w:rsidR="003B3B6F" w:rsidRPr="003B3B6F" w:rsidRDefault="003B3B6F" w:rsidP="003B3B6F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B3B6F">
        <w:rPr>
          <w:rFonts w:ascii="Arial" w:hAnsi="Arial" w:cs="Arial"/>
          <w:sz w:val="24"/>
          <w:szCs w:val="24"/>
        </w:rPr>
        <w:t>Физ</w:t>
      </w:r>
      <w:r>
        <w:rPr>
          <w:rFonts w:ascii="Arial" w:hAnsi="Arial" w:cs="Arial"/>
          <w:sz w:val="24"/>
          <w:szCs w:val="24"/>
        </w:rPr>
        <w:t xml:space="preserve">ическая энциклопедия, т.5, С. </w:t>
      </w:r>
      <w:r w:rsidR="00FD343C">
        <w:rPr>
          <w:rFonts w:ascii="Arial" w:hAnsi="Arial" w:cs="Arial"/>
          <w:sz w:val="24"/>
          <w:szCs w:val="24"/>
        </w:rPr>
        <w:t>326.</w:t>
      </w:r>
    </w:p>
    <w:p w14:paraId="020ABEB2" w14:textId="77777777" w:rsidR="00776D3D" w:rsidRDefault="00776D3D" w:rsidP="00060428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Ландсберг Г.С. Элементарный учебник физики. Том 2. </w:t>
      </w:r>
      <w:r w:rsidR="003B3B6F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Электричество и магнетизм</w:t>
      </w:r>
      <w:r w:rsidR="003B3B6F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 Москва «Наука», 1985. С</w:t>
      </w:r>
      <w:r w:rsidR="003B3B6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194-203.</w:t>
      </w:r>
    </w:p>
    <w:p w14:paraId="71426F94" w14:textId="77777777" w:rsidR="003B3B6F" w:rsidRPr="003B3B6F" w:rsidRDefault="003B3B6F" w:rsidP="00060428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B3B6F">
        <w:rPr>
          <w:rFonts w:ascii="Arial" w:hAnsi="Arial" w:cs="Arial"/>
          <w:sz w:val="24"/>
          <w:szCs w:val="24"/>
        </w:rPr>
        <w:t>Фи</w:t>
      </w:r>
      <w:r>
        <w:rPr>
          <w:rFonts w:ascii="Arial" w:hAnsi="Arial" w:cs="Arial"/>
          <w:sz w:val="24"/>
          <w:szCs w:val="24"/>
        </w:rPr>
        <w:t>зическая энциклопедия, т.5, С.</w:t>
      </w:r>
      <w:r w:rsidRPr="003B3B6F">
        <w:rPr>
          <w:rFonts w:ascii="Arial" w:hAnsi="Arial" w:cs="Arial"/>
          <w:sz w:val="24"/>
          <w:szCs w:val="24"/>
        </w:rPr>
        <w:t xml:space="preserve"> 515</w:t>
      </w:r>
      <w:r>
        <w:rPr>
          <w:rFonts w:ascii="Arial" w:hAnsi="Arial" w:cs="Arial"/>
          <w:sz w:val="24"/>
          <w:szCs w:val="24"/>
        </w:rPr>
        <w:t>.</w:t>
      </w:r>
    </w:p>
    <w:sectPr w:rsidR="003B3B6F" w:rsidRPr="003B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B7701"/>
    <w:multiLevelType w:val="hybridMultilevel"/>
    <w:tmpl w:val="D010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E3CF8"/>
    <w:multiLevelType w:val="hybridMultilevel"/>
    <w:tmpl w:val="40AC5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50BBD"/>
    <w:multiLevelType w:val="hybridMultilevel"/>
    <w:tmpl w:val="A85E984C"/>
    <w:lvl w:ilvl="0" w:tplc="CC9E6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D452B6"/>
    <w:multiLevelType w:val="hybridMultilevel"/>
    <w:tmpl w:val="CBC4D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44B3C"/>
    <w:multiLevelType w:val="hybridMultilevel"/>
    <w:tmpl w:val="083C2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27AC"/>
    <w:multiLevelType w:val="hybridMultilevel"/>
    <w:tmpl w:val="32C06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110298">
    <w:abstractNumId w:val="5"/>
  </w:num>
  <w:num w:numId="2" w16cid:durableId="945504047">
    <w:abstractNumId w:val="3"/>
  </w:num>
  <w:num w:numId="3" w16cid:durableId="739061329">
    <w:abstractNumId w:val="2"/>
  </w:num>
  <w:num w:numId="4" w16cid:durableId="1850565010">
    <w:abstractNumId w:val="0"/>
  </w:num>
  <w:num w:numId="5" w16cid:durableId="172305324">
    <w:abstractNumId w:val="1"/>
  </w:num>
  <w:num w:numId="6" w16cid:durableId="17369735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D9"/>
    <w:rsid w:val="00033EC3"/>
    <w:rsid w:val="00037ED9"/>
    <w:rsid w:val="00054F7B"/>
    <w:rsid w:val="00060428"/>
    <w:rsid w:val="000829EA"/>
    <w:rsid w:val="000D2E25"/>
    <w:rsid w:val="001120BE"/>
    <w:rsid w:val="00121B2F"/>
    <w:rsid w:val="00132BE6"/>
    <w:rsid w:val="0013478D"/>
    <w:rsid w:val="001964E6"/>
    <w:rsid w:val="001C65E8"/>
    <w:rsid w:val="0021776C"/>
    <w:rsid w:val="002361C9"/>
    <w:rsid w:val="002F399A"/>
    <w:rsid w:val="00357A59"/>
    <w:rsid w:val="003B3B6F"/>
    <w:rsid w:val="003B77F4"/>
    <w:rsid w:val="003C6389"/>
    <w:rsid w:val="003C700F"/>
    <w:rsid w:val="00426482"/>
    <w:rsid w:val="004B1528"/>
    <w:rsid w:val="005124C1"/>
    <w:rsid w:val="005361E7"/>
    <w:rsid w:val="005576A6"/>
    <w:rsid w:val="00557F55"/>
    <w:rsid w:val="005B743E"/>
    <w:rsid w:val="006637F4"/>
    <w:rsid w:val="006644FA"/>
    <w:rsid w:val="00664807"/>
    <w:rsid w:val="00692FDC"/>
    <w:rsid w:val="006A7903"/>
    <w:rsid w:val="006F3B43"/>
    <w:rsid w:val="00776D3D"/>
    <w:rsid w:val="007B318D"/>
    <w:rsid w:val="00823FC7"/>
    <w:rsid w:val="00857DD1"/>
    <w:rsid w:val="00874B21"/>
    <w:rsid w:val="00881AA7"/>
    <w:rsid w:val="008D5A3E"/>
    <w:rsid w:val="009732EA"/>
    <w:rsid w:val="009D5EA3"/>
    <w:rsid w:val="00A61C29"/>
    <w:rsid w:val="00A90853"/>
    <w:rsid w:val="00AC7C25"/>
    <w:rsid w:val="00AE5E21"/>
    <w:rsid w:val="00B34C57"/>
    <w:rsid w:val="00BA56E6"/>
    <w:rsid w:val="00BA6B89"/>
    <w:rsid w:val="00BE7B7C"/>
    <w:rsid w:val="00C23C13"/>
    <w:rsid w:val="00C52208"/>
    <w:rsid w:val="00CB3F37"/>
    <w:rsid w:val="00CB4521"/>
    <w:rsid w:val="00CE097D"/>
    <w:rsid w:val="00D37CF5"/>
    <w:rsid w:val="00D51179"/>
    <w:rsid w:val="00DB6286"/>
    <w:rsid w:val="00E00250"/>
    <w:rsid w:val="00E00C71"/>
    <w:rsid w:val="00E6717B"/>
    <w:rsid w:val="00E84935"/>
    <w:rsid w:val="00EA75B3"/>
    <w:rsid w:val="00F1384D"/>
    <w:rsid w:val="00F2787B"/>
    <w:rsid w:val="00F5427A"/>
    <w:rsid w:val="00F575EA"/>
    <w:rsid w:val="00FC07F2"/>
    <w:rsid w:val="00FD343C"/>
    <w:rsid w:val="00FD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413FF"/>
  <w15:docId w15:val="{370373C9-66CC-4FC9-8AE9-398EE0BC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E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4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4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 Мерзляков</cp:lastModifiedBy>
  <cp:revision>2</cp:revision>
  <cp:lastPrinted>2016-11-10T09:47:00Z</cp:lastPrinted>
  <dcterms:created xsi:type="dcterms:W3CDTF">2025-07-10T10:00:00Z</dcterms:created>
  <dcterms:modified xsi:type="dcterms:W3CDTF">2025-07-10T10:00:00Z</dcterms:modified>
</cp:coreProperties>
</file>